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Creative Brief Template</w:t>
      </w:r>
    </w:p>
    <w:p>
      <w:r>
        <w:t>Use this template to plan your film, video, or branded content project. Keep it short—1 to 2 pages is enough. Be clear and specific in each section.</w:t>
      </w:r>
    </w:p>
    <w:p>
      <w:pPr>
        <w:pStyle w:val="Heading2"/>
      </w:pPr>
      <w:r>
        <w:t>1. Project Overview</w:t>
      </w:r>
    </w:p>
    <w:p>
      <w:r>
        <w:t>What are you making, and why?</w:t>
      </w:r>
    </w:p>
    <w:p>
      <w:pPr>
        <w:pStyle w:val="IntenseQuote"/>
      </w:pPr>
      <w:r>
        <w:t>Example: Example: A 60-second social ad for a new sneaker release. The goal is to launch the product with strong visual energy and a Gen Z tone.</w:t>
      </w:r>
    </w:p>
    <w:p>
      <w:pPr>
        <w:pStyle w:val="Heading2"/>
      </w:pPr>
      <w:r>
        <w:t>2. Objectives</w:t>
      </w:r>
    </w:p>
    <w:p>
      <w:r>
        <w:t>What do you want to achieve?</w:t>
      </w:r>
    </w:p>
    <w:p>
      <w:pPr>
        <w:pStyle w:val="IntenseQuote"/>
      </w:pPr>
      <w:r>
        <w:t>Example: Example: Drive traffic to the brand’s website and build hype around the launch date.</w:t>
      </w:r>
    </w:p>
    <w:p>
      <w:pPr>
        <w:pStyle w:val="Heading2"/>
      </w:pPr>
      <w:r>
        <w:t>3. Target Audience</w:t>
      </w:r>
    </w:p>
    <w:p>
      <w:r>
        <w:t>Who is this for? Include age, interests, viewing habits, etc.</w:t>
      </w:r>
    </w:p>
    <w:p>
      <w:pPr>
        <w:pStyle w:val="IntenseQuote"/>
      </w:pPr>
      <w:r>
        <w:t>Example: Example: Ages 14–22, streetwear fans, active on TikTok and Instagram.</w:t>
      </w:r>
    </w:p>
    <w:p>
      <w:pPr>
        <w:pStyle w:val="Heading2"/>
      </w:pPr>
      <w:r>
        <w:t>4. Key Message</w:t>
      </w:r>
    </w:p>
    <w:p>
      <w:r>
        <w:t>What’s the one idea the audience should remember?</w:t>
      </w:r>
    </w:p>
    <w:p>
      <w:pPr>
        <w:pStyle w:val="IntenseQuote"/>
      </w:pPr>
      <w:r>
        <w:t>Example: Example: These shoes make you feel fast, fearless, and seen.</w:t>
      </w:r>
    </w:p>
    <w:p>
      <w:pPr>
        <w:pStyle w:val="Heading2"/>
      </w:pPr>
      <w:r>
        <w:t>5. Unique Selling Point (USP)</w:t>
      </w:r>
    </w:p>
    <w:p>
      <w:r>
        <w:t>What makes this different from other similar projects or products?</w:t>
      </w:r>
    </w:p>
    <w:p>
      <w:pPr>
        <w:pStyle w:val="IntenseQuote"/>
      </w:pPr>
      <w:r>
        <w:t>Example: Example: Limited colorways designed with real youth athletes.</w:t>
      </w:r>
    </w:p>
    <w:p>
      <w:pPr>
        <w:pStyle w:val="Heading2"/>
      </w:pPr>
      <w:r>
        <w:t>6. Tone and Style</w:t>
      </w:r>
    </w:p>
    <w:p>
      <w:r>
        <w:t>How should it feel? Be specific—list moods, visual references, or film examples.</w:t>
      </w:r>
    </w:p>
    <w:p>
      <w:pPr>
        <w:pStyle w:val="IntenseQuote"/>
      </w:pPr>
      <w:r>
        <w:t>Example: Example: Fast, confident, colorful. Visual style like Spider‑Man: Into the Spider‑Verse with bold text overlays and hip-hop energy.</w:t>
      </w:r>
    </w:p>
    <w:p>
      <w:pPr>
        <w:pStyle w:val="Heading2"/>
      </w:pPr>
      <w:r>
        <w:t>7. Deliverables</w:t>
      </w:r>
    </w:p>
    <w:p>
      <w:r>
        <w:t>What are you creating, and where will it be shown?</w:t>
      </w:r>
    </w:p>
    <w:p>
      <w:pPr>
        <w:pStyle w:val="IntenseQuote"/>
      </w:pPr>
      <w:r>
        <w:t>Example: Example: One 60-second ad, one 15-second cut for TikTok, one vertical teaser for Instagram Stories.</w:t>
      </w:r>
    </w:p>
    <w:p>
      <w:pPr>
        <w:pStyle w:val="Heading2"/>
      </w:pPr>
      <w:r>
        <w:t>8. Timeline</w:t>
      </w:r>
    </w:p>
    <w:p>
      <w:r>
        <w:t>Key dates and deadlines (pre-production, shoot, edits, delivery).</w:t>
      </w:r>
    </w:p>
    <w:p>
      <w:pPr>
        <w:pStyle w:val="IntenseQuote"/>
      </w:pPr>
      <w:r>
        <w:t>Example: Example: Final delivery due September 15. Shoot locked for August 25. First cut by September 5.</w:t>
      </w:r>
    </w:p>
    <w:p>
      <w:pPr>
        <w:pStyle w:val="Heading2"/>
      </w:pPr>
      <w:r>
        <w:t>9. Budget</w:t>
      </w:r>
    </w:p>
    <w:p>
      <w:r>
        <w:t>What is the budget range?</w:t>
      </w:r>
    </w:p>
    <w:p>
      <w:pPr>
        <w:pStyle w:val="IntenseQuote"/>
      </w:pPr>
      <w:r>
        <w:t>Example: Example: $40,000–$50,000 all-in (including crew, post, and distribution).</w:t>
      </w:r>
    </w:p>
    <w:p>
      <w:pPr>
        <w:pStyle w:val="Heading2"/>
      </w:pPr>
      <w:r>
        <w:t>10. Stakeholders</w:t>
      </w:r>
    </w:p>
    <w:p>
      <w:r>
        <w:t>Who is involved? Who signs off on creative decisions?</w:t>
      </w:r>
    </w:p>
    <w:p>
      <w:pPr>
        <w:pStyle w:val="IntenseQuote"/>
      </w:pPr>
      <w:r>
        <w:t>Example: Example: Client contact – Jordan Lee (marketing). Director – Taylor Grant. Final approval – Brand CEO.</w:t>
      </w:r>
    </w:p>
    <w:p>
      <w:pPr>
        <w:pStyle w:val="Heading2"/>
      </w:pPr>
      <w:r>
        <w:t>11. Success Metrics</w:t>
      </w:r>
    </w:p>
    <w:p>
      <w:r>
        <w:t>How will you know if it worked?</w:t>
      </w:r>
    </w:p>
    <w:p>
      <w:pPr>
        <w:pStyle w:val="IntenseQuote"/>
      </w:pPr>
      <w:r>
        <w:t>Example: Example: 100,000 views in first 30 days. Engagement rate over 5%. Increase in web traffic on launch week.</w:t>
      </w:r>
    </w:p>
    <w:p>
      <w:r>
        <w:t>Tip: Share the brief with everyone on your team before production starts. Keep it updated if anything changes.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